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66552" w14:paraId="36CF667B" w14:textId="77777777">
        <w:tc>
          <w:tcPr>
            <w:tcW w:w="4819" w:type="dxa"/>
            <w:shd w:val="clear" w:color="auto" w:fill="auto"/>
          </w:tcPr>
          <w:p w14:paraId="324DEFF6" w14:textId="77777777" w:rsidR="00E66552" w:rsidRDefault="00E6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820" w:type="dxa"/>
            <w:shd w:val="clear" w:color="auto" w:fill="auto"/>
          </w:tcPr>
          <w:p w14:paraId="72FB894E" w14:textId="77777777" w:rsidR="00E66552" w:rsidRDefault="00E6655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66552" w14:paraId="1A6E3253" w14:textId="77777777">
        <w:tc>
          <w:tcPr>
            <w:tcW w:w="4819" w:type="dxa"/>
            <w:shd w:val="clear" w:color="auto" w:fill="auto"/>
          </w:tcPr>
          <w:p w14:paraId="4D9B3AF3" w14:textId="77777777" w:rsidR="00E66552" w:rsidRDefault="00E6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4820" w:type="dxa"/>
            <w:shd w:val="clear" w:color="auto" w:fill="auto"/>
          </w:tcPr>
          <w:p w14:paraId="573153F1" w14:textId="77777777" w:rsidR="00E66552" w:rsidRDefault="00DA24C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E665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552">
              <w:rPr>
                <w:rFonts w:ascii="Times New Roman" w:hAnsi="Times New Roman" w:cs="Times New Roman"/>
                <w:sz w:val="24"/>
                <w:szCs w:val="24"/>
              </w:rPr>
              <w:t xml:space="preserve"> СПб ГБКДУ</w:t>
            </w:r>
          </w:p>
        </w:tc>
      </w:tr>
      <w:tr w:rsidR="00E66552" w14:paraId="0BC9497E" w14:textId="77777777">
        <w:tc>
          <w:tcPr>
            <w:tcW w:w="4819" w:type="dxa"/>
            <w:shd w:val="clear" w:color="auto" w:fill="auto"/>
          </w:tcPr>
          <w:p w14:paraId="108D519A" w14:textId="77777777" w:rsidR="00E66552" w:rsidRDefault="00E6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Санкт-Петербурга</w:t>
            </w:r>
          </w:p>
        </w:tc>
        <w:tc>
          <w:tcPr>
            <w:tcW w:w="4820" w:type="dxa"/>
            <w:shd w:val="clear" w:color="auto" w:fill="auto"/>
          </w:tcPr>
          <w:p w14:paraId="1880444F" w14:textId="77777777" w:rsidR="00E66552" w:rsidRDefault="00E6655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«Ломоносовский ГДК»</w:t>
            </w:r>
          </w:p>
        </w:tc>
      </w:tr>
      <w:tr w:rsidR="00E66552" w14:paraId="16C8E91A" w14:textId="77777777">
        <w:tc>
          <w:tcPr>
            <w:tcW w:w="4819" w:type="dxa"/>
            <w:shd w:val="clear" w:color="auto" w:fill="auto"/>
          </w:tcPr>
          <w:p w14:paraId="4415227E" w14:textId="77777777" w:rsidR="00E66552" w:rsidRDefault="00E6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Е.М. Маслова</w:t>
            </w:r>
          </w:p>
        </w:tc>
        <w:tc>
          <w:tcPr>
            <w:tcW w:w="4820" w:type="dxa"/>
            <w:shd w:val="clear" w:color="auto" w:fill="auto"/>
          </w:tcPr>
          <w:p w14:paraId="79D90CB1" w14:textId="77777777" w:rsidR="00E66552" w:rsidRDefault="00E6655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DA24CF">
              <w:rPr>
                <w:rFonts w:ascii="Times New Roman" w:hAnsi="Times New Roman" w:cs="Times New Roman"/>
                <w:sz w:val="24"/>
                <w:szCs w:val="24"/>
              </w:rPr>
              <w:t>А.И.Черторыжская</w:t>
            </w:r>
          </w:p>
        </w:tc>
      </w:tr>
      <w:tr w:rsidR="00E66552" w14:paraId="05E36BDC" w14:textId="77777777">
        <w:tc>
          <w:tcPr>
            <w:tcW w:w="4819" w:type="dxa"/>
            <w:shd w:val="clear" w:color="auto" w:fill="auto"/>
          </w:tcPr>
          <w:p w14:paraId="34A3353B" w14:textId="049ADE6A" w:rsidR="00E66552" w:rsidRDefault="00E66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 201</w:t>
            </w:r>
            <w:r w:rsidR="0055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14:paraId="743DE768" w14:textId="77777777" w:rsidR="00E66552" w:rsidRDefault="00E6655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________________ 201</w:t>
            </w:r>
            <w:r w:rsidR="00DA24C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AD79C5" w14:textId="77777777" w:rsidR="00E66552" w:rsidRDefault="00E66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51971" w14:textId="77777777" w:rsidR="00E66552" w:rsidRDefault="00E66552">
      <w:pPr>
        <w:rPr>
          <w:rFonts w:ascii="Times New Roman" w:hAnsi="Times New Roman" w:cs="Times New Roman"/>
          <w:b/>
          <w:sz w:val="24"/>
          <w:szCs w:val="24"/>
        </w:rPr>
      </w:pPr>
    </w:p>
    <w:p w14:paraId="1C4DB13C" w14:textId="77777777" w:rsidR="008718A1" w:rsidRDefault="008718A1">
      <w:pPr>
        <w:rPr>
          <w:rFonts w:ascii="Times New Roman" w:hAnsi="Times New Roman" w:cs="Times New Roman"/>
          <w:b/>
          <w:sz w:val="24"/>
          <w:szCs w:val="24"/>
        </w:rPr>
      </w:pPr>
    </w:p>
    <w:p w14:paraId="6B951E14" w14:textId="77777777" w:rsidR="00E66552" w:rsidRPr="008718A1" w:rsidRDefault="00E6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18A1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 </w:t>
      </w:r>
    </w:p>
    <w:p w14:paraId="52AFCE34" w14:textId="77777777" w:rsidR="00E66552" w:rsidRPr="008718A1" w:rsidRDefault="00E6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18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проведении </w:t>
      </w:r>
      <w:r w:rsidRPr="008718A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="00DA24CF" w:rsidRPr="008718A1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8718A1">
        <w:rPr>
          <w:rFonts w:ascii="Times New Roman" w:eastAsia="Times New Roman" w:hAnsi="Times New Roman" w:cs="Times New Roman"/>
          <w:b/>
          <w:bCs/>
          <w:sz w:val="32"/>
          <w:szCs w:val="32"/>
        </w:rPr>
        <w:t>-го открытого конкурса лего-конструирования «Простые механизмы»</w:t>
      </w:r>
    </w:p>
    <w:p w14:paraId="3D867689" w14:textId="77777777" w:rsidR="00E66552" w:rsidRPr="008718A1" w:rsidRDefault="00E6655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A7E30D8" w14:textId="77777777" w:rsidR="008718A1" w:rsidRDefault="008718A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24CED3" w14:textId="77777777" w:rsidR="00E66552" w:rsidRDefault="00E6655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Учредители</w:t>
      </w:r>
    </w:p>
    <w:p w14:paraId="4D1F2DE6" w14:textId="77777777" w:rsidR="00E66552" w:rsidRDefault="00E6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0A1B4" w14:textId="77777777" w:rsidR="00E66552" w:rsidRDefault="00E66552">
      <w:pPr>
        <w:pStyle w:val="af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Петродворцового района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Санкт-Петербурга.</w:t>
      </w:r>
    </w:p>
    <w:p w14:paraId="24B8455E" w14:textId="77777777" w:rsidR="00E66552" w:rsidRDefault="00E66552">
      <w:pPr>
        <w:pStyle w:val="af2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СПб ГБКДУ «</w:t>
      </w:r>
      <w:r>
        <w:rPr>
          <w:rFonts w:ascii="Times New Roman" w:hAnsi="Times New Roman" w:cs="Times New Roman"/>
          <w:color w:val="auto"/>
          <w:sz w:val="24"/>
          <w:szCs w:val="24"/>
        </w:rPr>
        <w:t>Ломоносовский городской Дом к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ультуры»</w:t>
      </w:r>
      <w:r w:rsidR="00DA24CF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4C49EBDB" w14:textId="77777777" w:rsidR="00E66552" w:rsidRDefault="00E66552">
      <w:pPr>
        <w:pStyle w:val="af2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4AEA200D" w14:textId="77777777" w:rsidR="00E66552" w:rsidRDefault="00E6655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конкурса</w:t>
      </w:r>
    </w:p>
    <w:p w14:paraId="12DC775B" w14:textId="77777777" w:rsidR="00E66552" w:rsidRDefault="00E66552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2EDB8F5D" w14:textId="77777777" w:rsidR="00E66552" w:rsidRDefault="00E6655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Поддержка талантливой молодёжи и авторов научно-инновационных идей, направленных на решение широкого спектра технических задач</w:t>
      </w:r>
      <w:r w:rsidR="00DA24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7AA31" w14:textId="52E8365F" w:rsidR="00E66552" w:rsidRDefault="00E66552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 Популяризаци</w:t>
      </w:r>
      <w:r w:rsidR="001276B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интеллектуального досуга детей младшего школьного возраста</w:t>
      </w:r>
      <w:r w:rsidR="00DA24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E8F79C" w14:textId="77777777" w:rsidR="00E66552" w:rsidRDefault="00E66552">
      <w:pPr>
        <w:pStyle w:val="15"/>
        <w:tabs>
          <w:tab w:val="left" w:pos="567"/>
        </w:tabs>
        <w:spacing w:before="0" w:after="0"/>
        <w:jc w:val="both"/>
      </w:pPr>
      <w:r>
        <w:t>2.3. Создание условий для творческой самореализации подрастающего поколения.</w:t>
      </w:r>
    </w:p>
    <w:p w14:paraId="4A700565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D986B" w14:textId="2DE54944" w:rsidR="00E66552" w:rsidRPr="00AF4BEB" w:rsidRDefault="00E66552" w:rsidP="005541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Организаторы и участники </w:t>
      </w:r>
      <w:r w:rsidR="005541F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14:paraId="503876D1" w14:textId="77777777" w:rsidR="00AF4BEB" w:rsidRPr="005541F4" w:rsidRDefault="00AF4BEB" w:rsidP="00AF4BEB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6A9D3409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Организатором конкурса является СПб ГБКДУ «Ломоносовский городской Дом культуры».</w:t>
      </w:r>
    </w:p>
    <w:p w14:paraId="2BE21E27" w14:textId="5B412BB1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К участию в конкурсе приглашаются дети в возрасте </w:t>
      </w:r>
      <w:r w:rsidRPr="00DA24CF">
        <w:rPr>
          <w:rFonts w:ascii="Times New Roman" w:eastAsia="Times New Roman" w:hAnsi="Times New Roman" w:cs="Times New Roman"/>
          <w:sz w:val="24"/>
          <w:szCs w:val="24"/>
        </w:rPr>
        <w:t>7-12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5541F4" w:rsidRPr="005541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41F4">
        <w:rPr>
          <w:rFonts w:ascii="Times New Roman" w:eastAsia="Times New Roman" w:hAnsi="Times New Roman" w:cs="Times New Roman"/>
          <w:sz w:val="24"/>
          <w:szCs w:val="24"/>
        </w:rPr>
        <w:t>возрастные категории: 7-8 лет, 9-10 лет и 11-12 лет)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3BB27" w14:textId="5A449EFE" w:rsidR="006D437C" w:rsidRDefault="006D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Участие в конкурсе бесплатное.</w:t>
      </w:r>
    </w:p>
    <w:p w14:paraId="1CAB92B1" w14:textId="7608D7BF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D43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Для организационно-методического обеспечения конкурса создаётся оргкомитет, состав и численность которого определяется учредителями конкурса.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проводится на безвозмездной основе.</w:t>
      </w:r>
    </w:p>
    <w:p w14:paraId="7D273F94" w14:textId="433A6805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D437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Адрес и контакты организатора конкурса:</w:t>
      </w:r>
    </w:p>
    <w:p w14:paraId="65BF0235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ГБКДУ «Ломоносовский городской Дом культуры», СПб, Ломоносов, Дворцовый пр. 12/8., лит.А. Электронный адрес: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lego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lom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yandex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.ru,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тел.: 573-97-83</w:t>
      </w:r>
    </w:p>
    <w:p w14:paraId="6BC48564" w14:textId="72CC6312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6D437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Организатор оставляет за собой право в случае превышения количества участников досрочно приостановить приём заявок.</w:t>
      </w:r>
    </w:p>
    <w:p w14:paraId="6D3E3ADF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56C6F" w14:textId="77777777" w:rsidR="00E66552" w:rsidRPr="00D03483" w:rsidRDefault="00E6655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8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место проведения конкурса</w:t>
      </w:r>
    </w:p>
    <w:p w14:paraId="58FD95B2" w14:textId="77777777" w:rsidR="00E66552" w:rsidRDefault="00E66552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64B06C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4.1. Конкурс проводится </w:t>
      </w:r>
      <w:r w:rsidR="00DA24CF" w:rsidRPr="00DA24CF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DA2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4CF" w:rsidRPr="00DA24CF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DA2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A24CF" w:rsidRPr="00DA24C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A2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в 15.00.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СПб, г. Ломоносов, </w:t>
      </w:r>
      <w:r>
        <w:rPr>
          <w:rFonts w:ascii="Times New Roman" w:eastAsia="Times New Roman" w:hAnsi="Times New Roman" w:cs="Times New Roman"/>
          <w:sz w:val="24"/>
          <w:szCs w:val="24"/>
        </w:rPr>
        <w:t>Дворцовый пр. 12/8., лит.А</w:t>
      </w:r>
    </w:p>
    <w:p w14:paraId="18D0E226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Приём заявок в период 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C95A88"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201</w:t>
      </w:r>
      <w:r w:rsidR="00C95A88"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</w:t>
      </w:r>
      <w:r w:rsidR="00C95A88"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5A88"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C95A88"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C95A88"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F21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F215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заявки – </w:t>
      </w:r>
      <w:hyperlink r:id="rId7" w:history="1">
        <w:r w:rsidR="00EF2152" w:rsidRPr="00EF215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https://forms.gle/tGbcNKk3yCUUBkSp6</w:t>
        </w:r>
      </w:hyperlink>
      <w:r w:rsidR="00EF2152" w:rsidRPr="00EF21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0808726" w14:textId="77777777" w:rsidR="00EF2152" w:rsidRDefault="00EF21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C4DD71" w14:textId="77777777" w:rsidR="00E66552" w:rsidRDefault="00E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Номинации конкурса</w:t>
      </w:r>
    </w:p>
    <w:p w14:paraId="617045F7" w14:textId="77777777" w:rsidR="00E66552" w:rsidRDefault="00E6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8EFC5" w14:textId="77777777" w:rsidR="00E66552" w:rsidRDefault="00E665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3483"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 Интеллектуальная викторина по теме «Лего-механика» (в форме тестирования).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326A4" w14:textId="61E47645" w:rsidR="008B007A" w:rsidRPr="00906B0E" w:rsidRDefault="008B007A" w:rsidP="005541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E">
        <w:rPr>
          <w:rFonts w:ascii="Times New Roman" w:eastAsia="Times New Roman" w:hAnsi="Times New Roman" w:cs="Times New Roman"/>
          <w:sz w:val="24"/>
          <w:szCs w:val="24"/>
        </w:rPr>
        <w:t xml:space="preserve">Участник письменно отвечает на вопросы </w:t>
      </w:r>
      <w:r w:rsidR="00906B0E" w:rsidRPr="00906B0E">
        <w:rPr>
          <w:rFonts w:ascii="Times New Roman" w:eastAsia="Times New Roman" w:hAnsi="Times New Roman" w:cs="Times New Roman"/>
          <w:sz w:val="24"/>
          <w:szCs w:val="24"/>
        </w:rPr>
        <w:t>интеллектуальной викторины на бланке, выданном организатором</w:t>
      </w:r>
      <w:r w:rsidR="00D03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76B7">
        <w:rPr>
          <w:rFonts w:ascii="Times New Roman" w:eastAsia="Times New Roman" w:hAnsi="Times New Roman" w:cs="Times New Roman"/>
          <w:sz w:val="24"/>
          <w:szCs w:val="24"/>
        </w:rPr>
        <w:t>ведётся учёт</w:t>
      </w:r>
      <w:r w:rsidR="00D03483">
        <w:rPr>
          <w:rFonts w:ascii="Times New Roman" w:eastAsia="Times New Roman" w:hAnsi="Times New Roman" w:cs="Times New Roman"/>
          <w:sz w:val="24"/>
          <w:szCs w:val="24"/>
        </w:rPr>
        <w:t xml:space="preserve"> затраченного времени.</w:t>
      </w:r>
    </w:p>
    <w:p w14:paraId="0AFE45C3" w14:textId="77777777" w:rsidR="00250F20" w:rsidRPr="00C95A88" w:rsidRDefault="00250F20" w:rsidP="00D366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88">
        <w:rPr>
          <w:rFonts w:ascii="Times New Roman" w:eastAsia="Times New Roman" w:hAnsi="Times New Roman" w:cs="Times New Roman"/>
          <w:sz w:val="24"/>
          <w:szCs w:val="24"/>
        </w:rPr>
        <w:t xml:space="preserve">Баллы </w:t>
      </w:r>
      <w:r w:rsidR="005F1FF0">
        <w:rPr>
          <w:rFonts w:ascii="Times New Roman" w:eastAsia="Times New Roman" w:hAnsi="Times New Roman" w:cs="Times New Roman"/>
          <w:sz w:val="24"/>
          <w:szCs w:val="24"/>
        </w:rPr>
        <w:t xml:space="preserve">участникам 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>начисляются</w:t>
      </w:r>
      <w:r w:rsidR="005F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>в соответствии с формулой:</w:t>
      </w:r>
    </w:p>
    <w:p w14:paraId="57C6F7B2" w14:textId="77777777" w:rsidR="005A4CF2" w:rsidRDefault="00250F20" w:rsidP="00E162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6C2">
        <w:rPr>
          <w:rFonts w:ascii="Times New Roman" w:eastAsia="Times New Roman" w:hAnsi="Times New Roman" w:cs="Times New Roman"/>
          <w:b/>
          <w:bCs/>
          <w:sz w:val="24"/>
          <w:szCs w:val="24"/>
        </w:rPr>
        <w:t>{минут} х 60 + {секунд} + {кол-во ошибок} х 20 = {баллы}</w:t>
      </w:r>
      <w:r w:rsidR="005A4C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947CD" w14:textId="77777777" w:rsidR="00250F20" w:rsidRDefault="00250F20" w:rsidP="007D53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88">
        <w:rPr>
          <w:rFonts w:ascii="Times New Roman" w:eastAsia="Times New Roman" w:hAnsi="Times New Roman" w:cs="Times New Roman"/>
          <w:sz w:val="24"/>
          <w:szCs w:val="24"/>
        </w:rPr>
        <w:t>Победителем считается участник, набравший наименьшее количество баллов.</w:t>
      </w:r>
    </w:p>
    <w:p w14:paraId="6FE438AB" w14:textId="77777777" w:rsidR="005F1FF0" w:rsidRPr="00C95A88" w:rsidRDefault="005F1FF0" w:rsidP="00C95A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EF6FA" w14:textId="77777777" w:rsidR="00E66552" w:rsidRDefault="00E665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0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Соревнование по прохождению трассы для движущихся лего-моделей.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59C3A" w14:textId="77777777" w:rsidR="005F1FF0" w:rsidRDefault="00E6655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Лего-модель изготавливается участником конкурса заранее в соответствии с предлагаемыми требованиями: ширина – не более 25 см, длина – не более 25 см, высота не ограничена. </w:t>
      </w:r>
    </w:p>
    <w:p w14:paraId="4AB73AE1" w14:textId="77777777" w:rsidR="005F1FF0" w:rsidRDefault="00E6655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конструкцию модели допускается до момента начала прохождения трассы. </w:t>
      </w:r>
    </w:p>
    <w:p w14:paraId="725AB376" w14:textId="7634794B" w:rsidR="005F1FF0" w:rsidRDefault="00E6655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соревнованиям допускаются модели </w:t>
      </w:r>
      <w:r w:rsidR="001276B7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на колёсной базе, количество моторов не ограничено. </w:t>
      </w:r>
    </w:p>
    <w:p w14:paraId="1CA39B06" w14:textId="77777777" w:rsidR="005F1FF0" w:rsidRDefault="00E6655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моделью осуществляется любым дистанционным способом (пульт, мобильный телефон, планшет и т.д.). </w:t>
      </w:r>
    </w:p>
    <w:p w14:paraId="4B7EF10C" w14:textId="77777777" w:rsidR="005F1FF0" w:rsidRPr="000A757F" w:rsidRDefault="00E6655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Трасса состоит из </w:t>
      </w:r>
      <w:r w:rsidR="00D50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этапов:</w:t>
      </w:r>
      <w:r w:rsidR="00FA7D77">
        <w:rPr>
          <w:rFonts w:ascii="Times New Roman" w:hAnsi="Times New Roman" w:cs="Times New Roman"/>
          <w:sz w:val="24"/>
          <w:szCs w:val="24"/>
        </w:rPr>
        <w:t xml:space="preserve"> </w:t>
      </w:r>
      <w:r w:rsidR="00FA7D77" w:rsidRPr="000A757F">
        <w:rPr>
          <w:rFonts w:ascii="Times New Roman" w:hAnsi="Times New Roman" w:cs="Times New Roman"/>
          <w:sz w:val="24"/>
          <w:szCs w:val="24"/>
        </w:rPr>
        <w:t>щебень</w:t>
      </w:r>
      <w:r w:rsidRPr="000A757F">
        <w:rPr>
          <w:rFonts w:ascii="Times New Roman" w:hAnsi="Times New Roman" w:cs="Times New Roman"/>
          <w:sz w:val="24"/>
          <w:szCs w:val="24"/>
        </w:rPr>
        <w:t>, наклонная плоскость (спуск и подъём), бездорожье, прохождение поворотов</w:t>
      </w:r>
      <w:r w:rsidR="007A0BF8" w:rsidRPr="000A757F">
        <w:rPr>
          <w:rFonts w:ascii="Times New Roman" w:hAnsi="Times New Roman" w:cs="Times New Roman"/>
          <w:sz w:val="24"/>
          <w:szCs w:val="24"/>
        </w:rPr>
        <w:t>, верёвочный мост</w:t>
      </w:r>
      <w:r w:rsidR="00FA7D77" w:rsidRPr="000A757F">
        <w:rPr>
          <w:rFonts w:ascii="Times New Roman" w:hAnsi="Times New Roman" w:cs="Times New Roman"/>
          <w:sz w:val="24"/>
          <w:szCs w:val="24"/>
        </w:rPr>
        <w:t>, подвижный грунт</w:t>
      </w:r>
      <w:r w:rsidRPr="000A757F">
        <w:rPr>
          <w:rFonts w:ascii="Times New Roman" w:hAnsi="Times New Roman" w:cs="Times New Roman"/>
          <w:sz w:val="24"/>
          <w:szCs w:val="24"/>
        </w:rPr>
        <w:t>. Схема трассы</w:t>
      </w:r>
      <w:r w:rsidR="004312B5" w:rsidRPr="000A757F">
        <w:rPr>
          <w:rFonts w:ascii="Times New Roman" w:hAnsi="Times New Roman" w:cs="Times New Roman"/>
          <w:sz w:val="24"/>
          <w:szCs w:val="24"/>
        </w:rPr>
        <w:t xml:space="preserve"> указана в</w:t>
      </w:r>
      <w:r w:rsidRPr="000A757F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312B5" w:rsidRPr="000A757F">
        <w:rPr>
          <w:rFonts w:ascii="Times New Roman" w:hAnsi="Times New Roman" w:cs="Times New Roman"/>
          <w:sz w:val="24"/>
          <w:szCs w:val="24"/>
        </w:rPr>
        <w:t>и</w:t>
      </w:r>
      <w:r w:rsidRPr="000A757F">
        <w:rPr>
          <w:rFonts w:ascii="Times New Roman" w:hAnsi="Times New Roman" w:cs="Times New Roman"/>
          <w:sz w:val="24"/>
          <w:szCs w:val="24"/>
        </w:rPr>
        <w:t xml:space="preserve"> №</w:t>
      </w:r>
      <w:r w:rsidR="00115B8E" w:rsidRPr="000A757F">
        <w:rPr>
          <w:rFonts w:ascii="Times New Roman" w:hAnsi="Times New Roman" w:cs="Times New Roman"/>
          <w:sz w:val="24"/>
          <w:szCs w:val="24"/>
        </w:rPr>
        <w:t>1</w:t>
      </w:r>
      <w:r w:rsidRPr="000A7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F23838" w14:textId="1F74A8FF" w:rsidR="00E66552" w:rsidRDefault="001276B7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прохождения трассы и начисления баллов</w:t>
      </w:r>
      <w:r w:rsidR="00C4524F" w:rsidRPr="000A757F">
        <w:rPr>
          <w:rFonts w:ascii="Times New Roman" w:hAnsi="Times New Roman" w:cs="Times New Roman"/>
          <w:sz w:val="24"/>
          <w:szCs w:val="24"/>
        </w:rPr>
        <w:t xml:space="preserve"> </w:t>
      </w:r>
      <w:r w:rsidR="00FC5E19">
        <w:rPr>
          <w:rFonts w:ascii="Times New Roman" w:hAnsi="Times New Roman" w:cs="Times New Roman"/>
          <w:sz w:val="24"/>
          <w:szCs w:val="24"/>
        </w:rPr>
        <w:t xml:space="preserve">– см. </w:t>
      </w:r>
      <w:r w:rsidR="00AF43FD" w:rsidRPr="000A757F">
        <w:rPr>
          <w:rFonts w:ascii="Times New Roman" w:hAnsi="Times New Roman" w:cs="Times New Roman"/>
          <w:sz w:val="24"/>
          <w:szCs w:val="24"/>
        </w:rPr>
        <w:t>Приложение №</w:t>
      </w:r>
      <w:r w:rsidR="00115B8E" w:rsidRPr="000A75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39488" w14:textId="77777777" w:rsidR="00AF43FD" w:rsidRDefault="00AF43F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09461D98" w14:textId="77777777" w:rsidR="00AF43FD" w:rsidRPr="00562879" w:rsidRDefault="00AF43FD" w:rsidP="00E162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879">
        <w:rPr>
          <w:rFonts w:ascii="Times New Roman" w:hAnsi="Times New Roman" w:cs="Times New Roman"/>
          <w:b/>
          <w:bCs/>
          <w:sz w:val="24"/>
          <w:szCs w:val="24"/>
        </w:rPr>
        <w:t>5.3. Выставка</w:t>
      </w:r>
      <w:r w:rsidR="004312B5">
        <w:rPr>
          <w:rFonts w:ascii="Times New Roman" w:hAnsi="Times New Roman" w:cs="Times New Roman"/>
          <w:b/>
          <w:bCs/>
          <w:sz w:val="24"/>
          <w:szCs w:val="24"/>
        </w:rPr>
        <w:t xml:space="preserve"> лего-моделей</w:t>
      </w:r>
      <w:r w:rsidR="00562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EA112E" w14:textId="77777777" w:rsidR="008E51B5" w:rsidRPr="0013709D" w:rsidRDefault="00842C81" w:rsidP="00AB2D6D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необходимо заранее с</w:t>
      </w:r>
      <w:r w:rsidR="008E51B5" w:rsidRPr="0013709D">
        <w:rPr>
          <w:rFonts w:ascii="Times New Roman" w:hAnsi="Times New Roman" w:cs="Times New Roman"/>
          <w:sz w:val="24"/>
          <w:szCs w:val="24"/>
        </w:rPr>
        <w:t xml:space="preserve">обрать </w:t>
      </w:r>
      <w:r>
        <w:rPr>
          <w:rFonts w:ascii="Times New Roman" w:hAnsi="Times New Roman" w:cs="Times New Roman"/>
          <w:sz w:val="24"/>
          <w:szCs w:val="24"/>
        </w:rPr>
        <w:t>лего-</w:t>
      </w:r>
      <w:r w:rsidR="008E51B5" w:rsidRPr="0013709D">
        <w:rPr>
          <w:rFonts w:ascii="Times New Roman" w:hAnsi="Times New Roman" w:cs="Times New Roman"/>
          <w:sz w:val="24"/>
          <w:szCs w:val="24"/>
        </w:rPr>
        <w:t>модель, соответствующую тематике конкурса</w:t>
      </w:r>
      <w:r w:rsidR="00AB2D6D">
        <w:rPr>
          <w:rFonts w:ascii="Times New Roman" w:hAnsi="Times New Roman" w:cs="Times New Roman"/>
          <w:sz w:val="24"/>
          <w:szCs w:val="24"/>
        </w:rPr>
        <w:t xml:space="preserve"> </w:t>
      </w:r>
      <w:r w:rsidR="00AB2D6D" w:rsidRPr="00253A71">
        <w:rPr>
          <w:rFonts w:ascii="Times New Roman" w:hAnsi="Times New Roman" w:cs="Times New Roman"/>
          <w:sz w:val="24"/>
          <w:szCs w:val="24"/>
        </w:rPr>
        <w:t>«Домашние помощники»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7C34">
        <w:rPr>
          <w:rFonts w:ascii="Times New Roman" w:hAnsi="Times New Roman" w:cs="Times New Roman"/>
          <w:sz w:val="24"/>
          <w:szCs w:val="24"/>
        </w:rPr>
        <w:t>с применением простых механизмов (рычаг, колесо, ось, шкив, ремень, шестерня)</w:t>
      </w:r>
      <w:r w:rsidR="00106805">
        <w:rPr>
          <w:rFonts w:ascii="Times New Roman" w:hAnsi="Times New Roman" w:cs="Times New Roman"/>
          <w:sz w:val="24"/>
          <w:szCs w:val="24"/>
        </w:rPr>
        <w:t>.</w:t>
      </w:r>
    </w:p>
    <w:p w14:paraId="6BA1FE0E" w14:textId="77777777" w:rsidR="008E51B5" w:rsidRDefault="00C500E9" w:rsidP="00680D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EF2152">
        <w:rPr>
          <w:rFonts w:ascii="Times New Roman" w:hAnsi="Times New Roman" w:cs="Times New Roman"/>
          <w:sz w:val="24"/>
          <w:szCs w:val="24"/>
        </w:rPr>
        <w:t>в срок по 20 октября 2019</w:t>
      </w:r>
      <w:r w:rsidR="00106805">
        <w:rPr>
          <w:rFonts w:ascii="Times New Roman" w:hAnsi="Times New Roman" w:cs="Times New Roman"/>
          <w:sz w:val="24"/>
          <w:szCs w:val="24"/>
        </w:rPr>
        <w:t xml:space="preserve"> </w:t>
      </w:r>
      <w:r w:rsidR="00EF2152">
        <w:rPr>
          <w:rFonts w:ascii="Times New Roman" w:hAnsi="Times New Roman" w:cs="Times New Roman"/>
          <w:sz w:val="24"/>
          <w:szCs w:val="24"/>
        </w:rPr>
        <w:t xml:space="preserve">г. </w:t>
      </w:r>
      <w:r w:rsidR="003133C0">
        <w:rPr>
          <w:rFonts w:ascii="Times New Roman" w:hAnsi="Times New Roman" w:cs="Times New Roman"/>
          <w:sz w:val="24"/>
          <w:szCs w:val="24"/>
        </w:rPr>
        <w:t>обязан</w:t>
      </w:r>
      <w:r w:rsidR="008F54DA">
        <w:rPr>
          <w:rFonts w:ascii="Times New Roman" w:hAnsi="Times New Roman" w:cs="Times New Roman"/>
          <w:sz w:val="24"/>
          <w:szCs w:val="24"/>
        </w:rPr>
        <w:t xml:space="preserve"> </w:t>
      </w:r>
      <w:r w:rsidR="00DC3BB9">
        <w:rPr>
          <w:rFonts w:ascii="Times New Roman" w:hAnsi="Times New Roman" w:cs="Times New Roman"/>
          <w:sz w:val="24"/>
          <w:szCs w:val="24"/>
        </w:rPr>
        <w:t>указа</w:t>
      </w:r>
      <w:r w:rsidR="003133C0">
        <w:rPr>
          <w:rFonts w:ascii="Times New Roman" w:hAnsi="Times New Roman" w:cs="Times New Roman"/>
          <w:sz w:val="24"/>
          <w:szCs w:val="24"/>
        </w:rPr>
        <w:t>ть</w:t>
      </w:r>
      <w:r w:rsidR="00DC3BB9">
        <w:rPr>
          <w:rFonts w:ascii="Times New Roman" w:hAnsi="Times New Roman" w:cs="Times New Roman"/>
          <w:sz w:val="24"/>
          <w:szCs w:val="24"/>
        </w:rPr>
        <w:t xml:space="preserve"> о</w:t>
      </w:r>
      <w:r w:rsidR="008E51B5" w:rsidRPr="0013709D">
        <w:rPr>
          <w:rFonts w:ascii="Times New Roman" w:hAnsi="Times New Roman" w:cs="Times New Roman"/>
          <w:sz w:val="24"/>
          <w:szCs w:val="24"/>
        </w:rPr>
        <w:t xml:space="preserve">писание модели (название, </w:t>
      </w:r>
      <w:r w:rsidR="008E51B5" w:rsidRPr="005965F9">
        <w:rPr>
          <w:rFonts w:ascii="Times New Roman" w:hAnsi="Times New Roman" w:cs="Times New Roman"/>
          <w:sz w:val="24"/>
          <w:szCs w:val="24"/>
        </w:rPr>
        <w:t>варианты использования,</w:t>
      </w:r>
      <w:r w:rsidR="005965F9" w:rsidRPr="005965F9">
        <w:rPr>
          <w:rFonts w:ascii="Times New Roman" w:hAnsi="Times New Roman" w:cs="Times New Roman"/>
          <w:sz w:val="24"/>
          <w:szCs w:val="24"/>
        </w:rPr>
        <w:t xml:space="preserve"> технические</w:t>
      </w:r>
      <w:r w:rsidR="008E51B5" w:rsidRPr="005965F9">
        <w:rPr>
          <w:rFonts w:ascii="Times New Roman" w:hAnsi="Times New Roman" w:cs="Times New Roman"/>
          <w:sz w:val="24"/>
          <w:szCs w:val="24"/>
        </w:rPr>
        <w:t xml:space="preserve"> возможности и характеристики модели</w:t>
      </w:r>
      <w:r w:rsidR="008E51B5" w:rsidRPr="0013709D">
        <w:rPr>
          <w:rFonts w:ascii="Times New Roman" w:hAnsi="Times New Roman" w:cs="Times New Roman"/>
          <w:sz w:val="24"/>
          <w:szCs w:val="24"/>
        </w:rPr>
        <w:t>), имя</w:t>
      </w:r>
      <w:r w:rsidR="00DC3BB9">
        <w:rPr>
          <w:rFonts w:ascii="Times New Roman" w:hAnsi="Times New Roman" w:cs="Times New Roman"/>
          <w:sz w:val="24"/>
          <w:szCs w:val="24"/>
        </w:rPr>
        <w:t>, фами</w:t>
      </w:r>
      <w:r w:rsidR="00562879">
        <w:rPr>
          <w:rFonts w:ascii="Times New Roman" w:hAnsi="Times New Roman" w:cs="Times New Roman"/>
          <w:sz w:val="24"/>
          <w:szCs w:val="24"/>
        </w:rPr>
        <w:t>лию</w:t>
      </w:r>
      <w:r w:rsidR="008E51B5" w:rsidRPr="0013709D">
        <w:rPr>
          <w:rFonts w:ascii="Times New Roman" w:hAnsi="Times New Roman" w:cs="Times New Roman"/>
          <w:sz w:val="24"/>
          <w:szCs w:val="24"/>
        </w:rPr>
        <w:t xml:space="preserve"> и возраст участника конкурса</w:t>
      </w:r>
      <w:r w:rsidR="003133C0"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A9483E">
        <w:rPr>
          <w:rFonts w:ascii="Times New Roman" w:hAnsi="Times New Roman" w:cs="Times New Roman"/>
          <w:sz w:val="24"/>
          <w:szCs w:val="24"/>
        </w:rPr>
        <w:t xml:space="preserve">е, высланной организатором после </w:t>
      </w:r>
      <w:r w:rsidR="00106805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A9483E">
        <w:rPr>
          <w:rFonts w:ascii="Times New Roman" w:hAnsi="Times New Roman" w:cs="Times New Roman"/>
          <w:sz w:val="24"/>
          <w:szCs w:val="24"/>
        </w:rPr>
        <w:t>регистрации в конкурсе</w:t>
      </w:r>
      <w:r w:rsidR="008E51B5" w:rsidRPr="0013709D">
        <w:rPr>
          <w:rFonts w:ascii="Times New Roman" w:hAnsi="Times New Roman" w:cs="Times New Roman"/>
          <w:sz w:val="24"/>
          <w:szCs w:val="24"/>
        </w:rPr>
        <w:t>.</w:t>
      </w:r>
    </w:p>
    <w:p w14:paraId="409C51F4" w14:textId="77777777" w:rsidR="00B609B1" w:rsidRDefault="00D94DD5" w:rsidP="00D94DD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3709D">
        <w:rPr>
          <w:rFonts w:ascii="Times New Roman" w:hAnsi="Times New Roman" w:cs="Times New Roman"/>
          <w:sz w:val="24"/>
          <w:szCs w:val="24"/>
        </w:rPr>
        <w:t xml:space="preserve">Разрешается использовать иные материалы (пластилин, картон, текстиль и т.п.). Размер модели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3709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7D532E">
        <w:rPr>
          <w:rFonts w:ascii="Times New Roman" w:hAnsi="Times New Roman" w:cs="Times New Roman"/>
          <w:sz w:val="24"/>
          <w:szCs w:val="24"/>
        </w:rPr>
        <w:t>превышать 50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532E">
        <w:rPr>
          <w:rFonts w:ascii="Times New Roman" w:hAnsi="Times New Roman" w:cs="Times New Roman"/>
          <w:sz w:val="24"/>
          <w:szCs w:val="24"/>
        </w:rPr>
        <w:t>50</w:t>
      </w:r>
      <w:r w:rsidRPr="005A4CF2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DF8">
        <w:rPr>
          <w:rFonts w:ascii="Times New Roman" w:hAnsi="Times New Roman" w:cs="Times New Roman"/>
          <w:sz w:val="24"/>
          <w:szCs w:val="24"/>
        </w:rPr>
        <w:t>(высота не ограничена).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участие в конкурсе моделей, собранных из готовых наборов лего-конструктора. </w:t>
      </w:r>
    </w:p>
    <w:p w14:paraId="4800C2A6" w14:textId="77777777" w:rsidR="00D94DD5" w:rsidRPr="0013709D" w:rsidRDefault="00531B23" w:rsidP="00D94DD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может предоставить только одну модель.</w:t>
      </w:r>
    </w:p>
    <w:p w14:paraId="60383F4E" w14:textId="5983F050" w:rsidR="00D94DD5" w:rsidRPr="0013709D" w:rsidRDefault="004C6AE9" w:rsidP="00680D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конкурса к</w:t>
      </w:r>
      <w:r w:rsidR="00D94DD5">
        <w:rPr>
          <w:rFonts w:ascii="Times New Roman" w:hAnsi="Times New Roman" w:cs="Times New Roman"/>
          <w:sz w:val="24"/>
          <w:szCs w:val="24"/>
        </w:rPr>
        <w:t xml:space="preserve">аждому участнику предоставляется выставочное место размером 60х60 см, возможно </w:t>
      </w:r>
      <w:r w:rsidR="00106805">
        <w:rPr>
          <w:rFonts w:ascii="Times New Roman" w:hAnsi="Times New Roman" w:cs="Times New Roman"/>
          <w:sz w:val="24"/>
          <w:szCs w:val="24"/>
        </w:rPr>
        <w:t>наличие</w:t>
      </w:r>
      <w:r w:rsidR="00D94DD5">
        <w:rPr>
          <w:rFonts w:ascii="Times New Roman" w:hAnsi="Times New Roman" w:cs="Times New Roman"/>
          <w:sz w:val="24"/>
          <w:szCs w:val="24"/>
        </w:rPr>
        <w:t xml:space="preserve"> розетки 200</w:t>
      </w:r>
      <w:r w:rsidR="00FC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4DD5">
        <w:rPr>
          <w:rFonts w:ascii="Times New Roman" w:hAnsi="Times New Roman" w:cs="Times New Roman"/>
          <w:sz w:val="24"/>
          <w:szCs w:val="24"/>
        </w:rPr>
        <w:t xml:space="preserve"> (оговаривается </w:t>
      </w:r>
      <w:r>
        <w:rPr>
          <w:rFonts w:ascii="Times New Roman" w:hAnsi="Times New Roman" w:cs="Times New Roman"/>
          <w:sz w:val="24"/>
          <w:szCs w:val="24"/>
        </w:rPr>
        <w:t>дополнительно с организатором).</w:t>
      </w:r>
    </w:p>
    <w:bookmarkEnd w:id="0"/>
    <w:p w14:paraId="68E18DD7" w14:textId="77777777" w:rsidR="00C500E9" w:rsidRPr="00E162F5" w:rsidRDefault="00C500E9" w:rsidP="000B6F1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162F5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r w:rsidR="00106805" w:rsidRPr="00E162F5">
        <w:rPr>
          <w:rFonts w:ascii="Times New Roman" w:eastAsia="Times New Roman" w:hAnsi="Times New Roman" w:cs="Times New Roman"/>
          <w:sz w:val="24"/>
          <w:szCs w:val="24"/>
        </w:rPr>
        <w:t xml:space="preserve"> моделей:</w:t>
      </w:r>
    </w:p>
    <w:p w14:paraId="300B70A2" w14:textId="77777777" w:rsidR="00C500E9" w:rsidRPr="00485D12" w:rsidRDefault="00C500E9" w:rsidP="000B6F17">
      <w:pPr>
        <w:numPr>
          <w:ilvl w:val="1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85D12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тематике конкурса.</w:t>
      </w:r>
    </w:p>
    <w:p w14:paraId="41ECD689" w14:textId="77777777" w:rsidR="00C500E9" w:rsidRPr="00485D12" w:rsidRDefault="00C500E9" w:rsidP="000B6F17">
      <w:pPr>
        <w:numPr>
          <w:ilvl w:val="1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Техническая с</w:t>
      </w:r>
      <w:r w:rsidRPr="00485D12">
        <w:rPr>
          <w:rFonts w:ascii="Times New Roman" w:eastAsia="Times New Roman" w:hAnsi="Times New Roman" w:cs="Times New Roman"/>
          <w:bCs/>
          <w:sz w:val="24"/>
          <w:szCs w:val="24"/>
        </w:rPr>
        <w:t>ложность модели.</w:t>
      </w:r>
    </w:p>
    <w:p w14:paraId="35EF1DE3" w14:textId="77777777" w:rsidR="00C500E9" w:rsidRDefault="00C500E9" w:rsidP="000B6F17">
      <w:pPr>
        <w:numPr>
          <w:ilvl w:val="1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Инновационность идеи.</w:t>
      </w:r>
    </w:p>
    <w:p w14:paraId="315A5852" w14:textId="77777777" w:rsidR="00C500E9" w:rsidRDefault="00C500E9" w:rsidP="000B6F17">
      <w:pPr>
        <w:numPr>
          <w:ilvl w:val="1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описать самостоятельно созданную модель.</w:t>
      </w:r>
    </w:p>
    <w:p w14:paraId="71FB06DF" w14:textId="77777777" w:rsidR="00FE3282" w:rsidRPr="0013709D" w:rsidRDefault="00C500E9" w:rsidP="007D53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параметр оценивается</w:t>
      </w:r>
      <w:r w:rsidR="00FE3282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E3282">
        <w:rPr>
          <w:rFonts w:ascii="Times New Roman" w:eastAsia="Times New Roman" w:hAnsi="Times New Roman" w:cs="Times New Roman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</w:rPr>
        <w:t>балльной шкале</w:t>
      </w:r>
      <w:r w:rsidR="00FE3282">
        <w:rPr>
          <w:rFonts w:ascii="Times New Roman" w:eastAsia="Times New Roman" w:hAnsi="Times New Roman" w:cs="Times New Roman"/>
          <w:sz w:val="24"/>
          <w:szCs w:val="24"/>
        </w:rPr>
        <w:t>, побеждает участник, набравший наибольшее количество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384FC" w14:textId="77777777" w:rsidR="00D447B2" w:rsidRDefault="00FE3282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47B2">
        <w:rPr>
          <w:rFonts w:ascii="Times New Roman" w:hAnsi="Times New Roman" w:cs="Times New Roman"/>
          <w:sz w:val="24"/>
          <w:szCs w:val="24"/>
        </w:rPr>
        <w:t>о время проведения выставки</w:t>
      </w:r>
      <w:r>
        <w:rPr>
          <w:rFonts w:ascii="Times New Roman" w:hAnsi="Times New Roman" w:cs="Times New Roman"/>
          <w:sz w:val="24"/>
          <w:szCs w:val="24"/>
        </w:rPr>
        <w:t xml:space="preserve"> также проходит зрительское голосование, по итогам которого</w:t>
      </w:r>
      <w:r w:rsidR="00D447B2">
        <w:rPr>
          <w:rFonts w:ascii="Times New Roman" w:hAnsi="Times New Roman" w:cs="Times New Roman"/>
          <w:sz w:val="24"/>
          <w:szCs w:val="24"/>
        </w:rPr>
        <w:t xml:space="preserve"> присуждается «Приз зрительских симпатий».</w:t>
      </w:r>
    </w:p>
    <w:p w14:paraId="275187A6" w14:textId="77777777" w:rsidR="00E66552" w:rsidRDefault="00E6655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CDA572" w14:textId="77777777" w:rsidR="00E66552" w:rsidRDefault="00E6655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555104D1" w14:textId="77777777" w:rsidR="00E66552" w:rsidRDefault="00E66552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2032B040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Участники имеют право принимать участие в одной или нескольких номинациях.</w:t>
      </w:r>
    </w:p>
    <w:p w14:paraId="53A0576C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Положение о проведении конкурса и итоги размещаются на сайте </w:t>
      </w:r>
      <w:hyperlink r:id="rId8" w:history="1">
        <w:r>
          <w:rPr>
            <w:rStyle w:val="a6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http://lgdk.ru/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"ЛОМОНОСОВСКИЙ ГОРОДСКОЙ ДОМ КУЛЬТУРЫ" (г. Ломоносов), 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http://vk.com/lomgdk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46B1B6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Организатор конкурса может использовать в информационных и рекламных целях фото и видео-материалы о проведении конкурса.</w:t>
      </w:r>
    </w:p>
    <w:p w14:paraId="381C670A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74CDF" w14:textId="77777777" w:rsidR="00E66552" w:rsidRDefault="00E6655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3E778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14:paraId="693D045D" w14:textId="77777777" w:rsidR="00E66552" w:rsidRDefault="00E66552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14:paraId="64DD5FA4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Итоги конкурса определяются непосредственно в день проведения в соответствии с критериями оценки согласно Положению. Для подведения итогов Оргкомитет определяет состав судей.</w:t>
      </w:r>
    </w:p>
    <w:p w14:paraId="1BAAFA16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В каждой номинации определяется победитель в своей возрастной категории (7-8 лет, 9-10 лет, 11-12 лет). Участники и призёры конкурса награждаются дипломами и памятными призами.</w:t>
      </w:r>
    </w:p>
    <w:p w14:paraId="0948D9DD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AABC8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CEFD9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8A29A8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CD2FF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7469E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D0E44" w14:textId="77777777" w:rsidR="00E66552" w:rsidRDefault="00E66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</w:p>
    <w:p w14:paraId="60690BB6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32A1F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3BB68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95DF3" w14:textId="77777777" w:rsidR="00E66552" w:rsidRDefault="00E6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5EC99" w14:textId="77777777" w:rsidR="00E66552" w:rsidRPr="000C39BC" w:rsidRDefault="00E66552" w:rsidP="000C39BC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04367AE2" w14:textId="5B98A14C" w:rsidR="00E66552" w:rsidRDefault="00F86EB9" w:rsidP="000C39B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E07078C" wp14:editId="35ECE1A1">
            <wp:simplePos x="0" y="0"/>
            <wp:positionH relativeFrom="column">
              <wp:posOffset>156210</wp:posOffset>
            </wp:positionH>
            <wp:positionV relativeFrom="page">
              <wp:posOffset>1422400</wp:posOffset>
            </wp:positionV>
            <wp:extent cx="6121400" cy="85344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53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552">
        <w:rPr>
          <w:rFonts w:ascii="Times New Roman" w:hAnsi="Times New Roman" w:cs="Times New Roman"/>
          <w:b/>
          <w:bCs/>
          <w:sz w:val="28"/>
          <w:szCs w:val="28"/>
        </w:rPr>
        <w:t>Схема этапов в соревновании по прохождению трассы для движущихся лего-моделей</w:t>
      </w:r>
      <w:r w:rsidR="003E26C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44ECBE2" wp14:editId="32C52B5E">
            <wp:extent cx="611505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6C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36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AF4BE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914F530" w14:textId="77777777" w:rsidR="00636EC7" w:rsidRDefault="00636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прохождения </w:t>
      </w:r>
      <w:r w:rsidRPr="00636EC7">
        <w:rPr>
          <w:rFonts w:ascii="Times New Roman" w:hAnsi="Times New Roman" w:cs="Times New Roman"/>
          <w:b/>
          <w:bCs/>
          <w:sz w:val="28"/>
          <w:szCs w:val="28"/>
        </w:rPr>
        <w:t>трассы для движущихся лего-моделей</w:t>
      </w:r>
    </w:p>
    <w:p w14:paraId="740EF80B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состязания:</w:t>
      </w:r>
    </w:p>
    <w:p w14:paraId="7D4EB461" w14:textId="77777777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>Модели проходят этапы трассы поочерёдно от линии старта до линии финиша, б</w:t>
      </w:r>
      <w:r w:rsidRPr="00FB3F2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FB3F29">
        <w:rPr>
          <w:rFonts w:ascii="Times New Roman" w:hAnsi="Times New Roman" w:cs="Times New Roman"/>
          <w:sz w:val="24"/>
          <w:szCs w:val="24"/>
        </w:rPr>
        <w:t xml:space="preserve">льшая часть модели должна её пересечь. </w:t>
      </w:r>
    </w:p>
    <w:p w14:paraId="4F6AED24" w14:textId="77777777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>Управление моделью осуществляется любым дистанционным способом.</w:t>
      </w:r>
    </w:p>
    <w:p w14:paraId="54185A50" w14:textId="21FAC7BC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 xml:space="preserve">Внесение изменений в конструкцию модели допускается до начала прохождения трассы. </w:t>
      </w:r>
    </w:p>
    <w:p w14:paraId="454D9FE8" w14:textId="77777777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>Отсчёт времени на каждом этапе начинается по команде судьи и фиксируется при пересечении линии финиша данного этапа.</w:t>
      </w:r>
    </w:p>
    <w:p w14:paraId="4DFC4FE3" w14:textId="77777777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 xml:space="preserve">На прохождение каждого этапа трассы даётся две попытки, </w:t>
      </w:r>
      <w:r w:rsidR="00525E6B" w:rsidRPr="00FB3F29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Pr="00FB3F29">
        <w:rPr>
          <w:rFonts w:ascii="Times New Roman" w:hAnsi="Times New Roman" w:cs="Times New Roman"/>
          <w:sz w:val="24"/>
          <w:szCs w:val="24"/>
        </w:rPr>
        <w:t>лучший результат</w:t>
      </w:r>
      <w:r w:rsidR="00525E6B" w:rsidRPr="00FB3F29">
        <w:rPr>
          <w:rFonts w:ascii="Times New Roman" w:hAnsi="Times New Roman" w:cs="Times New Roman"/>
          <w:sz w:val="24"/>
          <w:szCs w:val="24"/>
        </w:rPr>
        <w:t>.</w:t>
      </w:r>
    </w:p>
    <w:p w14:paraId="639191AD" w14:textId="77777777" w:rsidR="00E4571E" w:rsidRPr="00FB3F29" w:rsidRDefault="00E4571E" w:rsidP="00E4571E">
      <w:pPr>
        <w:ind w:left="709" w:right="678"/>
        <w:jc w:val="both"/>
        <w:rPr>
          <w:rFonts w:ascii="Times New Roman" w:hAnsi="Times New Roman" w:cs="Times New Roman"/>
          <w:sz w:val="24"/>
          <w:szCs w:val="24"/>
        </w:rPr>
      </w:pPr>
    </w:p>
    <w:p w14:paraId="628E8E5C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b/>
          <w:bCs/>
          <w:sz w:val="24"/>
          <w:szCs w:val="24"/>
        </w:rPr>
      </w:pPr>
      <w:r w:rsidRPr="00FB3F29">
        <w:rPr>
          <w:rFonts w:ascii="Times New Roman" w:hAnsi="Times New Roman" w:cs="Times New Roman"/>
          <w:b/>
          <w:bCs/>
          <w:sz w:val="24"/>
          <w:szCs w:val="24"/>
        </w:rPr>
        <w:t>Подсчёт баллов:</w:t>
      </w:r>
    </w:p>
    <w:p w14:paraId="11F84A93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>За выполнение задания участнику начисляются баллы в соответствии с формулой:</w:t>
      </w:r>
    </w:p>
    <w:p w14:paraId="7D519322" w14:textId="77777777" w:rsidR="00E4571E" w:rsidRPr="00FB3F29" w:rsidRDefault="00E4571E" w:rsidP="00E4571E">
      <w:pPr>
        <w:ind w:right="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29">
        <w:rPr>
          <w:rFonts w:ascii="Times New Roman" w:hAnsi="Times New Roman" w:cs="Times New Roman"/>
          <w:b/>
          <w:sz w:val="24"/>
          <w:szCs w:val="24"/>
        </w:rPr>
        <w:t>{минут} х 60 + {секунд} + {кол-во штрафов} х 20 = {баллы}</w:t>
      </w:r>
    </w:p>
    <w:p w14:paraId="3D868639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b/>
          <w:bCs/>
          <w:sz w:val="24"/>
          <w:szCs w:val="24"/>
        </w:rPr>
      </w:pPr>
      <w:r w:rsidRPr="00FB3F29">
        <w:rPr>
          <w:rFonts w:ascii="Times New Roman" w:hAnsi="Times New Roman" w:cs="Times New Roman"/>
          <w:b/>
          <w:bCs/>
          <w:sz w:val="24"/>
          <w:szCs w:val="24"/>
        </w:rPr>
        <w:t>Победителем считается участник, набравший наименьшее количество баллов.</w:t>
      </w:r>
    </w:p>
    <w:p w14:paraId="6CD810BF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bCs/>
          <w:sz w:val="24"/>
          <w:szCs w:val="24"/>
        </w:rPr>
      </w:pPr>
      <w:r w:rsidRPr="00FB3F29">
        <w:rPr>
          <w:rFonts w:ascii="Times New Roman" w:hAnsi="Times New Roman" w:cs="Times New Roman"/>
          <w:bCs/>
          <w:sz w:val="24"/>
          <w:szCs w:val="24"/>
        </w:rPr>
        <w:t>При дисквалификации подсчёт баллов не производится.</w:t>
      </w:r>
    </w:p>
    <w:p w14:paraId="380759A3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b/>
          <w:bCs/>
          <w:sz w:val="24"/>
          <w:szCs w:val="24"/>
        </w:rPr>
      </w:pPr>
      <w:r w:rsidRPr="00FB3F29">
        <w:rPr>
          <w:rFonts w:ascii="Times New Roman" w:hAnsi="Times New Roman" w:cs="Times New Roman"/>
          <w:b/>
          <w:bCs/>
          <w:sz w:val="24"/>
          <w:szCs w:val="24"/>
        </w:rPr>
        <w:t>Штрафы:</w:t>
      </w:r>
    </w:p>
    <w:p w14:paraId="0D068B93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 xml:space="preserve">За </w:t>
      </w:r>
      <w:r w:rsidR="00525E6B" w:rsidRPr="00FB3F29">
        <w:rPr>
          <w:rFonts w:ascii="Times New Roman" w:hAnsi="Times New Roman" w:cs="Times New Roman"/>
          <w:sz w:val="24"/>
          <w:szCs w:val="24"/>
        </w:rPr>
        <w:t>выезд модели за границу</w:t>
      </w:r>
      <w:r w:rsidRPr="00FB3F29">
        <w:rPr>
          <w:rFonts w:ascii="Times New Roman" w:hAnsi="Times New Roman" w:cs="Times New Roman"/>
          <w:sz w:val="24"/>
          <w:szCs w:val="24"/>
        </w:rPr>
        <w:t xml:space="preserve"> трассы </w:t>
      </w:r>
      <w:r w:rsidR="00525E6B" w:rsidRPr="00FB3F29">
        <w:rPr>
          <w:rFonts w:ascii="Times New Roman" w:hAnsi="Times New Roman" w:cs="Times New Roman"/>
          <w:sz w:val="24"/>
          <w:szCs w:val="24"/>
        </w:rPr>
        <w:t xml:space="preserve">хотя бы одним колесом </w:t>
      </w:r>
      <w:r w:rsidRPr="00FB3F29">
        <w:rPr>
          <w:rFonts w:ascii="Times New Roman" w:hAnsi="Times New Roman" w:cs="Times New Roman"/>
          <w:sz w:val="24"/>
          <w:szCs w:val="24"/>
        </w:rPr>
        <w:t>начисляется 1 штрафной балл (= 20 секунд).</w:t>
      </w:r>
    </w:p>
    <w:p w14:paraId="4F253335" w14:textId="77777777" w:rsidR="00E4571E" w:rsidRPr="00FB3F29" w:rsidRDefault="00E4571E" w:rsidP="00E4571E">
      <w:pPr>
        <w:ind w:left="709" w:right="678"/>
        <w:rPr>
          <w:rFonts w:ascii="Times New Roman" w:hAnsi="Times New Roman" w:cs="Times New Roman"/>
          <w:b/>
          <w:bCs/>
          <w:sz w:val="24"/>
          <w:szCs w:val="24"/>
        </w:rPr>
      </w:pPr>
      <w:r w:rsidRPr="00FB3F29">
        <w:rPr>
          <w:rFonts w:ascii="Times New Roman" w:hAnsi="Times New Roman" w:cs="Times New Roman"/>
          <w:b/>
          <w:bCs/>
          <w:sz w:val="24"/>
          <w:szCs w:val="24"/>
        </w:rPr>
        <w:t>Условия дисквалификации:</w:t>
      </w:r>
    </w:p>
    <w:p w14:paraId="612A69EB" w14:textId="77777777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>Во время заезда участник коснулся трассы или модели.</w:t>
      </w:r>
    </w:p>
    <w:p w14:paraId="332E4B44" w14:textId="77777777" w:rsidR="00E4571E" w:rsidRPr="00FB3F29" w:rsidRDefault="00E4571E" w:rsidP="00E4571E">
      <w:pPr>
        <w:widowControl w:val="0"/>
        <w:numPr>
          <w:ilvl w:val="2"/>
          <w:numId w:val="6"/>
        </w:numPr>
        <w:spacing w:after="0" w:line="240" w:lineRule="auto"/>
        <w:ind w:left="1134" w:right="678"/>
        <w:jc w:val="both"/>
        <w:rPr>
          <w:rFonts w:ascii="Times New Roman" w:hAnsi="Times New Roman" w:cs="Times New Roman"/>
          <w:sz w:val="24"/>
          <w:szCs w:val="24"/>
        </w:rPr>
      </w:pPr>
      <w:r w:rsidRPr="00FB3F29">
        <w:rPr>
          <w:rFonts w:ascii="Times New Roman" w:hAnsi="Times New Roman" w:cs="Times New Roman"/>
          <w:sz w:val="24"/>
          <w:szCs w:val="24"/>
        </w:rPr>
        <w:t>Модель полностью выехала за границы трассы.</w:t>
      </w:r>
    </w:p>
    <w:p w14:paraId="120A42F4" w14:textId="77777777" w:rsidR="00E4571E" w:rsidRDefault="00E4571E" w:rsidP="00E4571E"/>
    <w:p w14:paraId="2EB7368D" w14:textId="77777777" w:rsidR="00E66552" w:rsidRDefault="00E66552"/>
    <w:sectPr w:rsidR="00E66552">
      <w:footerReference w:type="default" r:id="rId12"/>
      <w:pgSz w:w="11906" w:h="16838"/>
      <w:pgMar w:top="851" w:right="1133" w:bottom="7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B733" w14:textId="77777777" w:rsidR="006564D6" w:rsidRDefault="006564D6">
      <w:pPr>
        <w:spacing w:after="0" w:line="240" w:lineRule="auto"/>
      </w:pPr>
      <w:r>
        <w:separator/>
      </w:r>
    </w:p>
  </w:endnote>
  <w:endnote w:type="continuationSeparator" w:id="0">
    <w:p w14:paraId="38EE2E27" w14:textId="77777777" w:rsidR="006564D6" w:rsidRDefault="0065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Dark Courie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5FB7" w14:textId="68898046" w:rsidR="00E66552" w:rsidRDefault="00E66552">
    <w:pPr>
      <w:pStyle w:val="af7"/>
      <w:jc w:val="right"/>
    </w:pPr>
    <w:r>
      <w:fldChar w:fldCharType="begin"/>
    </w:r>
    <w:r>
      <w:instrText xml:space="preserve"> PAGE </w:instrText>
    </w:r>
    <w:r>
      <w:fldChar w:fldCharType="separate"/>
    </w:r>
    <w:r w:rsidR="00F86EB9">
      <w:rPr>
        <w:noProof/>
      </w:rPr>
      <w:t>4</w:t>
    </w:r>
    <w:r>
      <w:fldChar w:fldCharType="end"/>
    </w:r>
  </w:p>
  <w:p w14:paraId="3D32C413" w14:textId="77777777" w:rsidR="00E66552" w:rsidRDefault="00E6655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D36E" w14:textId="77777777" w:rsidR="006564D6" w:rsidRDefault="006564D6">
      <w:pPr>
        <w:spacing w:after="0" w:line="240" w:lineRule="auto"/>
      </w:pPr>
      <w:r>
        <w:separator/>
      </w:r>
    </w:p>
  </w:footnote>
  <w:footnote w:type="continuationSeparator" w:id="0">
    <w:p w14:paraId="595D9277" w14:textId="77777777" w:rsidR="006564D6" w:rsidRDefault="0065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3" w15:restartNumberingAfterBreak="0">
    <w:nsid w:val="065A58CE"/>
    <w:multiLevelType w:val="hybridMultilevel"/>
    <w:tmpl w:val="1DEC50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38A4"/>
    <w:multiLevelType w:val="hybridMultilevel"/>
    <w:tmpl w:val="6E4AA7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B85464"/>
    <w:multiLevelType w:val="hybridMultilevel"/>
    <w:tmpl w:val="7B0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1"/>
    <w:rsid w:val="00044921"/>
    <w:rsid w:val="000A757F"/>
    <w:rsid w:val="000B6F17"/>
    <w:rsid w:val="000C39BC"/>
    <w:rsid w:val="00106805"/>
    <w:rsid w:val="00115B8E"/>
    <w:rsid w:val="0012146A"/>
    <w:rsid w:val="001276B7"/>
    <w:rsid w:val="00130955"/>
    <w:rsid w:val="001840BC"/>
    <w:rsid w:val="001B6172"/>
    <w:rsid w:val="00250F20"/>
    <w:rsid w:val="00253A71"/>
    <w:rsid w:val="002779EC"/>
    <w:rsid w:val="002A6F4C"/>
    <w:rsid w:val="002C26C2"/>
    <w:rsid w:val="003133C0"/>
    <w:rsid w:val="003E26CD"/>
    <w:rsid w:val="003E7788"/>
    <w:rsid w:val="004312B5"/>
    <w:rsid w:val="004C6AE9"/>
    <w:rsid w:val="00524F1B"/>
    <w:rsid w:val="00525E6B"/>
    <w:rsid w:val="00531B23"/>
    <w:rsid w:val="005541F4"/>
    <w:rsid w:val="00562879"/>
    <w:rsid w:val="00595511"/>
    <w:rsid w:val="005965F9"/>
    <w:rsid w:val="005A4CF2"/>
    <w:rsid w:val="005D7839"/>
    <w:rsid w:val="005F1FF0"/>
    <w:rsid w:val="0061645A"/>
    <w:rsid w:val="00636EC7"/>
    <w:rsid w:val="00644806"/>
    <w:rsid w:val="006564D6"/>
    <w:rsid w:val="00680D80"/>
    <w:rsid w:val="006C48EC"/>
    <w:rsid w:val="006D437C"/>
    <w:rsid w:val="007A0BF8"/>
    <w:rsid w:val="007D532E"/>
    <w:rsid w:val="008277E1"/>
    <w:rsid w:val="00842C81"/>
    <w:rsid w:val="008718A1"/>
    <w:rsid w:val="00884EAB"/>
    <w:rsid w:val="008B007A"/>
    <w:rsid w:val="008E51B5"/>
    <w:rsid w:val="008F54DA"/>
    <w:rsid w:val="00906B0E"/>
    <w:rsid w:val="00A65268"/>
    <w:rsid w:val="00A9483E"/>
    <w:rsid w:val="00AB2D6D"/>
    <w:rsid w:val="00AF43FD"/>
    <w:rsid w:val="00AF4BEB"/>
    <w:rsid w:val="00B609B1"/>
    <w:rsid w:val="00BB4C74"/>
    <w:rsid w:val="00BC4DF8"/>
    <w:rsid w:val="00BC7C34"/>
    <w:rsid w:val="00C4524F"/>
    <w:rsid w:val="00C500E9"/>
    <w:rsid w:val="00C66544"/>
    <w:rsid w:val="00C94D3D"/>
    <w:rsid w:val="00C95A88"/>
    <w:rsid w:val="00CA08E3"/>
    <w:rsid w:val="00CB70F8"/>
    <w:rsid w:val="00CE07CE"/>
    <w:rsid w:val="00D03483"/>
    <w:rsid w:val="00D36632"/>
    <w:rsid w:val="00D447B2"/>
    <w:rsid w:val="00D44DCA"/>
    <w:rsid w:val="00D50DB8"/>
    <w:rsid w:val="00D94DD5"/>
    <w:rsid w:val="00DA24CF"/>
    <w:rsid w:val="00DC3BB9"/>
    <w:rsid w:val="00E162F5"/>
    <w:rsid w:val="00E4571E"/>
    <w:rsid w:val="00E66552"/>
    <w:rsid w:val="00EA0394"/>
    <w:rsid w:val="00EF2152"/>
    <w:rsid w:val="00F07251"/>
    <w:rsid w:val="00F86EB9"/>
    <w:rsid w:val="00FA7D77"/>
    <w:rsid w:val="00FB3F29"/>
    <w:rsid w:val="00FC5E19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FC4D0"/>
  <w15:chartTrackingRefBased/>
  <w15:docId w15:val="{A7DE7EB2-3AD5-4A81-8717-27D9851E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3z0">
    <w:name w:val="WW8Num3z0"/>
    <w:rPr>
      <w:rFonts w:hint="default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8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Основной текст с отступом Знак"/>
    <w:rPr>
      <w:rFonts w:ascii="Calibri" w:eastAsia="Calibri" w:hAnsi="Calibri" w:cs="Calibri"/>
      <w:sz w:val="22"/>
      <w:szCs w:val="22"/>
    </w:rPr>
  </w:style>
  <w:style w:type="character" w:customStyle="1" w:styleId="20">
    <w:name w:val="Красная строка 2 Знак"/>
    <w:rPr>
      <w:rFonts w:ascii="Calibri" w:eastAsia="Calibri" w:hAnsi="Calibri" w:cs="Calibri"/>
      <w:sz w:val="22"/>
      <w:szCs w:val="22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aa">
    <w:name w:val="Верхний колонтитул Знак"/>
    <w:rPr>
      <w:rFonts w:ascii="Calibri" w:eastAsia="Calibri" w:hAnsi="Calibri" w:cs="Calibri"/>
      <w:kern w:val="1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Calibri"/>
      <w:kern w:val="1"/>
      <w:sz w:val="22"/>
      <w:szCs w:val="22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21">
    <w:name w:val="Заголовок2"/>
    <w:basedOn w:val="a"/>
    <w:next w:val="a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12">
    <w:name w:val="Заголовок1"/>
    <w:basedOn w:val="a"/>
    <w:next w:val="a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2">
    <w:name w:val="Указатель2"/>
    <w:basedOn w:val="a"/>
    <w:pPr>
      <w:suppressLineNumbers/>
    </w:pPr>
  </w:style>
  <w:style w:type="paragraph" w:styleId="af">
    <w:name w:val="Title"/>
    <w:basedOn w:val="a"/>
    <w:next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Subtitle"/>
    <w:basedOn w:val="a"/>
    <w:next w:val="a"/>
    <w:qFormat/>
    <w:pPr>
      <w:spacing w:after="60"/>
      <w:jc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suppressAutoHyphens w:val="0"/>
      <w:spacing w:after="0"/>
      <w:ind w:left="720"/>
    </w:pPr>
    <w:rPr>
      <w:rFonts w:ascii="Arial" w:eastAsia="Arial" w:hAnsi="Arial" w:cs="Arial"/>
      <w:color w:val="000000"/>
      <w:lang w:val="ru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0">
    <w:name w:val="Список 31"/>
    <w:basedOn w:val="a"/>
    <w:pPr>
      <w:ind w:left="849" w:hanging="283"/>
    </w:pPr>
  </w:style>
  <w:style w:type="paragraph" w:customStyle="1" w:styleId="16">
    <w:name w:val="Продолжение списка1"/>
    <w:basedOn w:val="a"/>
    <w:pPr>
      <w:spacing w:after="120"/>
      <w:ind w:left="283"/>
    </w:p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11">
    <w:name w:val="Красная строка 21"/>
    <w:basedOn w:val="af3"/>
    <w:pPr>
      <w:ind w:firstLine="21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c"/>
  </w:style>
  <w:style w:type="character" w:styleId="af9">
    <w:name w:val="FollowedHyperlink"/>
    <w:uiPriority w:val="99"/>
    <w:semiHidden/>
    <w:unhideWhenUsed/>
    <w:rsid w:val="001276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GbcNKk3yCUUBkSp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vk.com/lomg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Links>
    <vt:vector size="18" baseType="variant">
      <vt:variant>
        <vt:i4>5242889</vt:i4>
      </vt:variant>
      <vt:variant>
        <vt:i4>6</vt:i4>
      </vt:variant>
      <vt:variant>
        <vt:i4>0</vt:i4>
      </vt:variant>
      <vt:variant>
        <vt:i4>5</vt:i4>
      </vt:variant>
      <vt:variant>
        <vt:lpwstr>http://vk.com/lomgdk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http://lgdk.ru/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https://forms.gle/tGbcNKk3yCUUBkSp6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Petrunya</cp:lastModifiedBy>
  <cp:revision>2</cp:revision>
  <cp:lastPrinted>2016-09-02T13:49:00Z</cp:lastPrinted>
  <dcterms:created xsi:type="dcterms:W3CDTF">2019-08-16T11:02:00Z</dcterms:created>
  <dcterms:modified xsi:type="dcterms:W3CDTF">2019-08-16T11:02:00Z</dcterms:modified>
</cp:coreProperties>
</file>